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3DF" w:rsidRPr="00E8586E" w:rsidRDefault="009273DF" w:rsidP="009273DF">
      <w:pPr>
        <w:pStyle w:val="NoSpacing"/>
        <w:tabs>
          <w:tab w:val="left" w:pos="920"/>
        </w:tabs>
        <w:jc w:val="right"/>
        <w:rPr>
          <w:rFonts w:ascii="Sylfaen" w:hAnsi="Sylfaen"/>
          <w:b/>
          <w:color w:val="205038"/>
          <w:sz w:val="26"/>
          <w:szCs w:val="26"/>
          <w:lang w:val="ka-GE"/>
        </w:rPr>
      </w:pPr>
      <w:bookmarkStart w:id="0" w:name="_Hlk100002141"/>
      <w:r w:rsidRPr="00E8586E">
        <w:rPr>
          <w:rFonts w:ascii="Sylfaen" w:hAnsi="Sylfaen"/>
          <w:b/>
          <w:color w:val="205038"/>
          <w:sz w:val="26"/>
          <w:szCs w:val="26"/>
          <w:lang w:val="ka-GE"/>
        </w:rPr>
        <w:t>დანართი №2</w:t>
      </w:r>
    </w:p>
    <w:p w:rsidR="009273DF" w:rsidRPr="00E8586E" w:rsidRDefault="009273DF" w:rsidP="009273DF">
      <w:pPr>
        <w:pStyle w:val="NoSpacing"/>
        <w:tabs>
          <w:tab w:val="left" w:pos="920"/>
        </w:tabs>
        <w:rPr>
          <w:rFonts w:ascii="Sylfaen" w:hAnsi="Sylfaen"/>
          <w:color w:val="205038"/>
          <w:sz w:val="26"/>
          <w:szCs w:val="26"/>
          <w:lang w:val="ka-GE"/>
        </w:rPr>
      </w:pPr>
    </w:p>
    <w:p w:rsidR="009273DF" w:rsidRDefault="009273DF" w:rsidP="009273DF">
      <w:pPr>
        <w:pStyle w:val="NoSpacing"/>
        <w:tabs>
          <w:tab w:val="left" w:pos="1080"/>
        </w:tabs>
        <w:jc w:val="center"/>
        <w:rPr>
          <w:rFonts w:ascii="Sylfaen" w:hAnsi="Sylfaen"/>
          <w:b/>
          <w:color w:val="205038"/>
          <w:sz w:val="26"/>
          <w:szCs w:val="26"/>
          <w:lang w:val="ka-GE"/>
        </w:rPr>
      </w:pPr>
      <w:r w:rsidRPr="00E8586E">
        <w:rPr>
          <w:rFonts w:ascii="Sylfaen" w:hAnsi="Sylfaen"/>
          <w:b/>
          <w:color w:val="205038"/>
          <w:sz w:val="26"/>
          <w:szCs w:val="26"/>
        </w:rPr>
        <w:t>სატყეო მეურნეობასთან დაკავშირებული მომსახურებების (ტყის ბუნებრივი განახლება)</w:t>
      </w:r>
      <w:r w:rsidRPr="00E8586E">
        <w:rPr>
          <w:rFonts w:ascii="Sylfaen" w:hAnsi="Sylfaen"/>
          <w:b/>
          <w:color w:val="205038"/>
          <w:sz w:val="26"/>
          <w:szCs w:val="26"/>
          <w:lang w:val="ka-GE"/>
        </w:rPr>
        <w:t xml:space="preserve"> გეგმა - გრაფიკი</w:t>
      </w:r>
      <w:bookmarkEnd w:id="0"/>
    </w:p>
    <w:p w:rsidR="009273DF" w:rsidRPr="00E8586E" w:rsidRDefault="009273DF" w:rsidP="009273DF">
      <w:pPr>
        <w:pStyle w:val="NoSpacing"/>
        <w:tabs>
          <w:tab w:val="left" w:pos="1080"/>
        </w:tabs>
        <w:jc w:val="center"/>
        <w:rPr>
          <w:rFonts w:ascii="Sylfaen" w:hAnsi="Sylfaen"/>
          <w:color w:val="205038"/>
          <w:sz w:val="26"/>
          <w:szCs w:val="26"/>
          <w:lang w:val="ka-GE"/>
        </w:rPr>
      </w:pPr>
    </w:p>
    <w:p w:rsidR="009273DF" w:rsidRPr="00E8586E" w:rsidRDefault="009273DF" w:rsidP="009273DF">
      <w:pPr>
        <w:pStyle w:val="NoSpacing"/>
        <w:jc w:val="right"/>
        <w:rPr>
          <w:rFonts w:ascii="Sylfaen" w:hAnsi="Sylfaen"/>
          <w:sz w:val="22"/>
          <w:szCs w:val="22"/>
          <w:lang w:val="ka-GE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464"/>
        <w:gridCol w:w="3621"/>
      </w:tblGrid>
      <w:tr w:rsidR="009273DF" w:rsidRPr="00E8586E" w:rsidTr="0030791C">
        <w:trPr>
          <w:trHeight w:val="80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/>
                <w:bCs/>
              </w:rPr>
            </w:pPr>
            <w:r w:rsidRPr="00E8586E">
              <w:rPr>
                <w:rFonts w:ascii="Sylfaen" w:hAnsi="Sylfaen"/>
                <w:b/>
                <w:bCs/>
              </w:rPr>
              <w:t>№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/>
              </w:rPr>
            </w:pPr>
            <w:r w:rsidRPr="00E8586E">
              <w:rPr>
                <w:rFonts w:ascii="Sylfaen" w:hAnsi="Sylfaen" w:cs="Sylfaen"/>
                <w:b/>
              </w:rPr>
              <w:t>საქმიანობის აღწერა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Sylfaen"/>
                <w:b/>
              </w:rPr>
            </w:pPr>
            <w:r w:rsidRPr="00E8586E">
              <w:rPr>
                <w:rFonts w:ascii="Sylfaen" w:hAnsi="Sylfaen" w:cs="Sylfaen"/>
                <w:b/>
              </w:rPr>
              <w:t>მოწოდების ვადები</w:t>
            </w:r>
          </w:p>
        </w:tc>
      </w:tr>
      <w:tr w:rsidR="009273DF" w:rsidRPr="00E8586E" w:rsidTr="0030791C">
        <w:trPr>
          <w:trHeight w:val="46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/>
                <w:bCs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/>
                <w:b/>
              </w:rPr>
            </w:pPr>
            <w:r w:rsidRPr="00E8586E">
              <w:rPr>
                <w:rFonts w:ascii="Sylfaen" w:hAnsi="Sylfaen"/>
                <w:b/>
              </w:rPr>
              <w:t>პირველი ეტაპი</w:t>
            </w:r>
          </w:p>
        </w:tc>
        <w:tc>
          <w:tcPr>
            <w:tcW w:w="3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Sylfaen"/>
              </w:rPr>
            </w:pPr>
          </w:p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>ეკლიანი მავთულის შეძენა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2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lang w:val="ka-GE"/>
              </w:rPr>
              <w:t xml:space="preserve">ხის </w:t>
            </w:r>
            <w:r w:rsidRPr="00E8586E">
              <w:rPr>
                <w:rFonts w:ascii="Sylfaen" w:hAnsi="Sylfaen" w:cs="Arial"/>
                <w:bCs/>
                <w:lang w:val="ka-GE"/>
              </w:rPr>
              <w:t>ბოძების შეძენა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 w:rsidRPr="00E8586E">
              <w:rPr>
                <w:rFonts w:ascii="Sylfaen" w:hAnsi="Sylfaen" w:cs="Arial"/>
                <w:bCs/>
              </w:rPr>
              <w:t>3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>ლურსმანის შეძენა (70 მმ)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  <w:lang w:val="en-US"/>
              </w:rPr>
            </w:pPr>
            <w:r w:rsidRPr="00E8586E">
              <w:rPr>
                <w:rFonts w:ascii="Sylfaen" w:hAnsi="Sylfaen" w:cs="Arial"/>
                <w:bCs/>
              </w:rPr>
              <w:t>4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>ფართობის შეღობვა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 w:rsidRPr="00E8586E">
              <w:rPr>
                <w:rFonts w:ascii="Sylfaen" w:hAnsi="Sylfaen" w:cs="Arial"/>
                <w:bCs/>
              </w:rPr>
              <w:t>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 xml:space="preserve">გადასასვლელი კიბე 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27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  <w:lang w:val="en-US"/>
              </w:rPr>
            </w:pPr>
            <w:r w:rsidRPr="00E8586E">
              <w:rPr>
                <w:rFonts w:ascii="Sylfaen" w:hAnsi="Sylfaen" w:cs="Arial"/>
                <w:bCs/>
              </w:rPr>
              <w:t>6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 xml:space="preserve">საინფორმაციო ბანერი 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 w:rsidRPr="00E8586E">
              <w:rPr>
                <w:rFonts w:ascii="Sylfaen" w:hAnsi="Sylfaen" w:cs="Arial"/>
                <w:bCs/>
              </w:rPr>
              <w:t>7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 xml:space="preserve">ფართობის  გაწმენდა 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8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3DF" w:rsidRPr="00E8586E" w:rsidRDefault="009273DF" w:rsidP="0030791C">
            <w:pPr>
              <w:spacing w:after="0"/>
              <w:rPr>
                <w:rFonts w:ascii="Sylfaen" w:hAnsi="Sylfaen" w:cs="Arial"/>
                <w:bCs/>
              </w:rPr>
            </w:pPr>
            <w:r w:rsidRPr="00130CD3">
              <w:rPr>
                <w:rFonts w:ascii="Sylfaen" w:hAnsi="Sylfaen" w:cs="Arial"/>
                <w:bCs/>
              </w:rPr>
              <w:t>თესლის შეძენა</w:t>
            </w:r>
            <w:r>
              <w:rPr>
                <w:rFonts w:ascii="Sylfaen" w:hAnsi="Sylfaen" w:cs="Arial"/>
                <w:bCs/>
              </w:rPr>
              <w:t xml:space="preserve"> </w:t>
            </w:r>
            <w:r w:rsidRPr="00130CD3">
              <w:rPr>
                <w:rFonts w:ascii="Sylfaen" w:hAnsi="Sylfaen" w:cs="Arial"/>
                <w:bCs/>
              </w:rPr>
              <w:t>(აღ. ნაძვი, კავკასიური სოჭი)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13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9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BC1D33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>შესასვლელი რკინის კარი</w:t>
            </w:r>
            <w:r w:rsidR="00BC1D33">
              <w:rPr>
                <w:rFonts w:ascii="Sylfaen" w:hAnsi="Sylfaen" w:cs="Arial"/>
                <w:bCs/>
                <w:lang w:val="ka-GE"/>
              </w:rPr>
              <w:t xml:space="preserve"> </w:t>
            </w:r>
            <w:bookmarkStart w:id="1" w:name="_GoBack"/>
            <w:bookmarkEnd w:id="1"/>
            <w:r w:rsidRPr="00E8586E">
              <w:rPr>
                <w:rFonts w:ascii="Sylfaen" w:hAnsi="Sylfaen" w:cs="Arial"/>
                <w:bCs/>
                <w:lang w:val="ka-GE"/>
              </w:rPr>
              <w:t xml:space="preserve">(ჭიშკარი) </w:t>
            </w:r>
          </w:p>
        </w:tc>
        <w:tc>
          <w:tcPr>
            <w:tcW w:w="3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Sylfaen"/>
              </w:rPr>
            </w:pPr>
          </w:p>
        </w:tc>
      </w:tr>
      <w:tr w:rsidR="009273DF" w:rsidRPr="00E8586E" w:rsidTr="0030791C">
        <w:trPr>
          <w:trHeight w:val="45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jc w:val="center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eastAsia="Calibri" w:hAnsi="Sylfaen" w:cs="Sylfaen"/>
                <w:b/>
                <w:lang w:val="ka-GE"/>
              </w:rPr>
              <w:t>მეორე ეტაპი</w:t>
            </w:r>
          </w:p>
        </w:tc>
        <w:tc>
          <w:tcPr>
            <w:tcW w:w="3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Arial"/>
                <w:bCs/>
              </w:rPr>
            </w:pPr>
          </w:p>
        </w:tc>
      </w:tr>
      <w:tr w:rsidR="009273DF" w:rsidRPr="00E8586E" w:rsidTr="0030791C">
        <w:trPr>
          <w:trHeight w:val="33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10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Pr="00E8586E">
              <w:rPr>
                <w:rFonts w:ascii="Sylfaen" w:hAnsi="Sylfaen" w:cs="Arial"/>
                <w:bCs/>
                <w:lang w:val="ka-GE"/>
              </w:rPr>
              <w:t xml:space="preserve">ნიადაგის </w:t>
            </w:r>
            <w:r>
              <w:rPr>
                <w:rFonts w:ascii="Sylfaen" w:hAnsi="Sylfaen" w:cs="Arial"/>
                <w:bCs/>
                <w:lang w:val="ka-GE"/>
              </w:rPr>
              <w:t>ა</w:t>
            </w:r>
            <w:r w:rsidRPr="00E8586E">
              <w:rPr>
                <w:rFonts w:ascii="Sylfaen" w:hAnsi="Sylfaen" w:cs="Arial"/>
                <w:bCs/>
                <w:lang w:val="ka-GE"/>
              </w:rPr>
              <w:t>ჩიჩქვნა/მოთესვა</w:t>
            </w: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Arial"/>
                <w:bCs/>
              </w:rPr>
            </w:pPr>
          </w:p>
        </w:tc>
      </w:tr>
      <w:tr w:rsidR="009273DF" w:rsidRPr="00E8586E" w:rsidTr="0030791C">
        <w:trPr>
          <w:trHeight w:val="33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jc w:val="center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Sylfaen"/>
                <w:b/>
                <w:lang w:val="ka-GE"/>
              </w:rPr>
              <w:t>მესამე ეტაპი</w:t>
            </w:r>
          </w:p>
        </w:tc>
        <w:tc>
          <w:tcPr>
            <w:tcW w:w="3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6" w:lineRule="exact"/>
              <w:rPr>
                <w:rFonts w:ascii="Sylfaen" w:hAnsi="Sylfaen" w:cs="Arial"/>
                <w:bCs/>
              </w:rPr>
            </w:pPr>
          </w:p>
        </w:tc>
      </w:tr>
      <w:tr w:rsidR="009273DF" w:rsidRPr="00E8586E" w:rsidTr="0030791C">
        <w:trPr>
          <w:trHeight w:val="46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jc w:val="center"/>
              <w:rPr>
                <w:rFonts w:ascii="Sylfaen" w:hAnsi="Sylfaen" w:cs="Arial"/>
                <w:bCs/>
              </w:rPr>
            </w:pPr>
            <w:r>
              <w:rPr>
                <w:rFonts w:ascii="Sylfaen" w:hAnsi="Sylfaen" w:cs="Arial"/>
                <w:bCs/>
              </w:rPr>
              <w:t>11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73DF" w:rsidRPr="00E8586E" w:rsidRDefault="009273DF" w:rsidP="0030791C">
            <w:pPr>
              <w:pStyle w:val="ListParagraph"/>
              <w:spacing w:after="0"/>
              <w:ind w:left="0"/>
              <w:rPr>
                <w:rFonts w:ascii="Sylfaen" w:hAnsi="Sylfaen" w:cs="Arial"/>
                <w:bCs/>
                <w:lang w:val="ka-GE"/>
              </w:rPr>
            </w:pPr>
            <w:r w:rsidRPr="00E8586E">
              <w:rPr>
                <w:rFonts w:ascii="Sylfaen" w:hAnsi="Sylfaen" w:cs="Arial"/>
                <w:bCs/>
                <w:lang w:val="ka-GE"/>
              </w:rPr>
              <w:t>მავთულის დაშვება/მოხსნა</w:t>
            </w:r>
            <w:r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Pr="00E8586E">
              <w:rPr>
                <w:rFonts w:ascii="Sylfaen" w:hAnsi="Sylfaen" w:cs="Arial"/>
                <w:bCs/>
                <w:lang w:val="ka-GE"/>
              </w:rPr>
              <w:t>(ხუთი რიგი)</w:t>
            </w:r>
          </w:p>
        </w:tc>
        <w:tc>
          <w:tcPr>
            <w:tcW w:w="3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3DF" w:rsidRPr="00E8586E" w:rsidRDefault="009273DF" w:rsidP="0030791C">
            <w:pPr>
              <w:spacing w:after="0"/>
              <w:rPr>
                <w:rFonts w:ascii="Sylfaen" w:hAnsi="Sylfaen" w:cs="Arial"/>
                <w:bCs/>
              </w:rPr>
            </w:pPr>
          </w:p>
        </w:tc>
      </w:tr>
    </w:tbl>
    <w:p w:rsidR="009273DF" w:rsidRPr="00E8586E" w:rsidRDefault="009273DF" w:rsidP="009273DF">
      <w:pPr>
        <w:pStyle w:val="NoSpacing"/>
        <w:tabs>
          <w:tab w:val="left" w:pos="920"/>
        </w:tabs>
        <w:rPr>
          <w:rFonts w:ascii="Sylfaen" w:hAnsi="Sylfaen"/>
          <w:b/>
          <w:sz w:val="22"/>
          <w:szCs w:val="22"/>
          <w:lang w:val="ka-GE"/>
        </w:rPr>
      </w:pPr>
    </w:p>
    <w:p w:rsidR="009273DF" w:rsidRPr="00E8586E" w:rsidRDefault="009273DF" w:rsidP="009273DF">
      <w:pPr>
        <w:pStyle w:val="NoSpacing"/>
        <w:tabs>
          <w:tab w:val="left" w:pos="920"/>
        </w:tabs>
        <w:jc w:val="right"/>
        <w:rPr>
          <w:rFonts w:ascii="Sylfaen" w:eastAsia="Merriweather" w:hAnsi="Sylfaen" w:cs="Merriweather"/>
        </w:rPr>
      </w:pPr>
    </w:p>
    <w:p w:rsidR="001268CA" w:rsidRDefault="009273DF" w:rsidP="009273DF">
      <w:pPr>
        <w:jc w:val="both"/>
        <w:rPr>
          <w:rFonts w:ascii="Sylfaen" w:eastAsia="Arial Unicode MS" w:hAnsi="Sylfaen" w:cs="Arial Unicode MS"/>
        </w:rPr>
      </w:pPr>
      <w:r w:rsidRPr="0095241B">
        <w:rPr>
          <w:rFonts w:ascii="Sylfaen" w:eastAsia="Arial Unicode MS" w:hAnsi="Sylfaen" w:cs="Arial Unicode MS"/>
          <w:b/>
        </w:rPr>
        <w:t>შენიშვნა:</w:t>
      </w:r>
      <w:r>
        <w:rPr>
          <w:rFonts w:ascii="Sylfaen" w:eastAsia="Arial Unicode MS" w:hAnsi="Sylfaen" w:cs="Arial Unicode MS"/>
        </w:rPr>
        <w:t xml:space="preserve"> სამუშაო უნდა განხორციელდეს </w:t>
      </w:r>
      <w:r w:rsidRPr="0095241B">
        <w:rPr>
          <w:rFonts w:ascii="Sylfaen" w:eastAsia="Arial Unicode MS" w:hAnsi="Sylfaen" w:cs="Arial Unicode MS"/>
        </w:rPr>
        <w:t>3 (სამ) ეტაპად, ხელშეკრულების გაფორმებიდან 2026 წლის 31 ოქტომბრის ჩათვლით.</w:t>
      </w:r>
    </w:p>
    <w:p w:rsidR="009273DF" w:rsidRDefault="009273DF" w:rsidP="009273DF">
      <w:pPr>
        <w:jc w:val="both"/>
        <w:rPr>
          <w:rFonts w:ascii="Sylfaen" w:eastAsia="Arial Unicode MS" w:hAnsi="Sylfaen" w:cs="Arial Unicode MS"/>
        </w:rPr>
      </w:pPr>
    </w:p>
    <w:p w:rsidR="009273DF" w:rsidRDefault="009273DF" w:rsidP="009273DF">
      <w:pPr>
        <w:jc w:val="both"/>
        <w:rPr>
          <w:rFonts w:ascii="Sylfaen" w:eastAsia="Arial Unicode MS" w:hAnsi="Sylfaen" w:cs="Arial Unicode MS"/>
        </w:rPr>
      </w:pPr>
    </w:p>
    <w:p w:rsidR="009273DF" w:rsidRDefault="009273DF" w:rsidP="009273DF">
      <w:pPr>
        <w:jc w:val="both"/>
        <w:rPr>
          <w:rFonts w:ascii="Sylfaen" w:eastAsia="Arial Unicode MS" w:hAnsi="Sylfaen" w:cs="Arial Unicode MS"/>
        </w:rPr>
      </w:pPr>
      <w:r>
        <w:rPr>
          <w:rFonts w:ascii="Sylfaen" w:eastAsia="Arial Unicode MS" w:hAnsi="Sylfaen" w:cs="Arial Unicode MS"/>
        </w:rPr>
        <w:t>პრეტენდენტი:</w:t>
      </w:r>
    </w:p>
    <w:p w:rsidR="009273DF" w:rsidRDefault="009273DF" w:rsidP="009273DF">
      <w:pPr>
        <w:jc w:val="both"/>
        <w:rPr>
          <w:rFonts w:ascii="Sylfaen" w:eastAsia="Arial Unicode MS" w:hAnsi="Sylfaen" w:cs="Arial Unicode MS"/>
        </w:rPr>
      </w:pPr>
      <w:r>
        <w:rPr>
          <w:rFonts w:ascii="Sylfaen" w:eastAsia="Arial Unicode MS" w:hAnsi="Sylfaen" w:cs="Arial Unicode MS"/>
        </w:rPr>
        <w:t>თარიღი:</w:t>
      </w:r>
    </w:p>
    <w:p w:rsidR="009273DF" w:rsidRDefault="009273DF" w:rsidP="009273DF">
      <w:pPr>
        <w:jc w:val="both"/>
      </w:pPr>
      <w:r>
        <w:rPr>
          <w:rFonts w:ascii="Sylfaen" w:eastAsia="Arial Unicode MS" w:hAnsi="Sylfaen" w:cs="Arial Unicode MS"/>
        </w:rPr>
        <w:t>ხელმოწერა:</w:t>
      </w:r>
    </w:p>
    <w:sectPr w:rsidR="009273DF" w:rsidSect="009273DF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3DF"/>
    <w:rsid w:val="001268CA"/>
    <w:rsid w:val="009273DF"/>
    <w:rsid w:val="00BC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B98B5-0350-47B8-AE57-9C4BB676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3DF"/>
    <w:rPr>
      <w:rFonts w:ascii="Calibri" w:eastAsia="Calibri" w:hAnsi="Calibri" w:cs="Calibri"/>
      <w:lang w:val="ka-GE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3DF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NoSpacing">
    <w:name w:val="No Spacing"/>
    <w:uiPriority w:val="1"/>
    <w:qFormat/>
    <w:rsid w:val="0092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shorena.ebanoidze</cp:lastModifiedBy>
  <cp:revision>2</cp:revision>
  <dcterms:created xsi:type="dcterms:W3CDTF">2026-07-22T07:44:00Z</dcterms:created>
  <dcterms:modified xsi:type="dcterms:W3CDTF">2026-07-22T07:57:00Z</dcterms:modified>
</cp:coreProperties>
</file>